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FD" w:rsidRPr="002863FD" w:rsidRDefault="002863FD" w:rsidP="002863FD">
      <w:pPr>
        <w:jc w:val="center"/>
        <w:rPr>
          <w:rFonts w:ascii="Times New Roman" w:hAnsi="Times New Roman" w:cs="Times New Roman"/>
          <w:sz w:val="32"/>
          <w:szCs w:val="32"/>
        </w:rPr>
      </w:pPr>
      <w:r w:rsidRPr="002863FD">
        <w:rPr>
          <w:rFonts w:ascii="Times New Roman" w:hAnsi="Times New Roman" w:cs="Times New Roman"/>
          <w:sz w:val="32"/>
          <w:szCs w:val="32"/>
        </w:rPr>
        <w:t>Бюджетное учреждение Омской области</w:t>
      </w:r>
    </w:p>
    <w:p w:rsidR="002863FD" w:rsidRDefault="002863FD" w:rsidP="002863FD">
      <w:pPr>
        <w:jc w:val="center"/>
        <w:rPr>
          <w:rFonts w:ascii="Times New Roman" w:hAnsi="Times New Roman" w:cs="Times New Roman"/>
          <w:b/>
          <w:sz w:val="10"/>
          <w:szCs w:val="10"/>
        </w:rPr>
      </w:pPr>
      <w:r w:rsidRPr="002863FD">
        <w:rPr>
          <w:rFonts w:ascii="Times New Roman" w:hAnsi="Times New Roman" w:cs="Times New Roman"/>
          <w:b/>
          <w:sz w:val="32"/>
          <w:szCs w:val="32"/>
        </w:rPr>
        <w:t>"КОМПЛЕКСНЫЙ ЦЕНТР СОЦИАЛЬНОГО ОБСЛУЖИВАНИЯ НАСЕЛЕНИЯ "РОДНИК" ЛЕНИНСКОГО АДМИНИСТРАТИВНОГО ОКРУГА "</w:t>
      </w:r>
    </w:p>
    <w:p w:rsidR="002863FD" w:rsidRPr="002863FD" w:rsidRDefault="00545EC2" w:rsidP="002863FD">
      <w:pPr>
        <w:jc w:val="center"/>
        <w:rPr>
          <w:rFonts w:ascii="Times New Roman" w:hAnsi="Times New Roman" w:cs="Times New Roman"/>
          <w:sz w:val="28"/>
          <w:szCs w:val="28"/>
        </w:rPr>
      </w:pPr>
      <w:r w:rsidRPr="00545EC2">
        <w:rPr>
          <w:rFonts w:ascii="Times New Roman" w:hAnsi="Times New Roman" w:cs="Times New Roman"/>
          <w:noProof/>
          <w:sz w:val="20"/>
          <w:szCs w:val="20"/>
        </w:rPr>
        <w:pict>
          <v:line id="_x0000_s1027" style="position:absolute;left:0;text-align:left;z-index:251660288" from="-6pt,5.6pt" to="480pt,5.6pt" strokeweight="1pt"/>
        </w:pict>
      </w:r>
    </w:p>
    <w:p w:rsidR="002863FD" w:rsidRPr="002863FD" w:rsidRDefault="002863FD" w:rsidP="002863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63FD">
        <w:rPr>
          <w:rFonts w:ascii="Times New Roman" w:hAnsi="Times New Roman" w:cs="Times New Roman"/>
          <w:b/>
          <w:sz w:val="40"/>
          <w:szCs w:val="40"/>
        </w:rPr>
        <w:t>ПРИКАЗ</w:t>
      </w:r>
    </w:p>
    <w:p w:rsidR="002863FD" w:rsidRPr="004F7BE7" w:rsidRDefault="002863FD" w:rsidP="002863FD">
      <w:pPr>
        <w:rPr>
          <w:rStyle w:val="a4"/>
          <w:sz w:val="16"/>
          <w:szCs w:val="16"/>
        </w:rPr>
      </w:pPr>
    </w:p>
    <w:p w:rsidR="006C3CC7" w:rsidRDefault="00315E9E" w:rsidP="002863F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>1 октября 2019</w:t>
      </w:r>
      <w:r w:rsidRPr="00315E9E">
        <w:rPr>
          <w:rFonts w:ascii="Times New Roman" w:hAnsi="Times New Roman" w:cs="Times New Roman"/>
          <w:sz w:val="28"/>
          <w:u w:val="single"/>
        </w:rPr>
        <w:t xml:space="preserve"> </w:t>
      </w:r>
      <w:r w:rsidR="00BD5C52" w:rsidRPr="00315E9E">
        <w:rPr>
          <w:rFonts w:ascii="Times New Roman" w:hAnsi="Times New Roman" w:cs="Times New Roman"/>
          <w:sz w:val="28"/>
          <w:u w:val="single"/>
        </w:rPr>
        <w:t>года</w:t>
      </w:r>
      <w:r w:rsidR="00BD5C52">
        <w:rPr>
          <w:rFonts w:ascii="Times New Roman" w:hAnsi="Times New Roman" w:cs="Times New Roman"/>
          <w:sz w:val="28"/>
        </w:rPr>
        <w:tab/>
      </w:r>
      <w:r w:rsidR="00BD5C52">
        <w:rPr>
          <w:rFonts w:ascii="Times New Roman" w:hAnsi="Times New Roman" w:cs="Times New Roman"/>
          <w:sz w:val="28"/>
        </w:rPr>
        <w:tab/>
      </w:r>
      <w:r w:rsidR="00BD5C52">
        <w:rPr>
          <w:rFonts w:ascii="Times New Roman" w:hAnsi="Times New Roman" w:cs="Times New Roman"/>
          <w:sz w:val="28"/>
        </w:rPr>
        <w:tab/>
      </w:r>
      <w:r w:rsidR="00BD5C52">
        <w:rPr>
          <w:rFonts w:ascii="Times New Roman" w:hAnsi="Times New Roman" w:cs="Times New Roman"/>
          <w:sz w:val="28"/>
        </w:rPr>
        <w:tab/>
      </w:r>
      <w:r w:rsidR="00BD5C52">
        <w:rPr>
          <w:rFonts w:ascii="Times New Roman" w:hAnsi="Times New Roman" w:cs="Times New Roman"/>
          <w:sz w:val="28"/>
        </w:rPr>
        <w:tab/>
      </w:r>
      <w:r w:rsidR="00BD5C52">
        <w:rPr>
          <w:rFonts w:ascii="Times New Roman" w:hAnsi="Times New Roman" w:cs="Times New Roman"/>
          <w:sz w:val="28"/>
        </w:rPr>
        <w:tab/>
      </w:r>
      <w:r w:rsidR="006C3CC7">
        <w:rPr>
          <w:rFonts w:ascii="Times New Roman" w:hAnsi="Times New Roman" w:cs="Times New Roman"/>
          <w:sz w:val="28"/>
        </w:rPr>
        <w:tab/>
      </w:r>
      <w:r w:rsidR="006C3CC7">
        <w:rPr>
          <w:rFonts w:ascii="Times New Roman" w:hAnsi="Times New Roman" w:cs="Times New Roman"/>
          <w:sz w:val="28"/>
        </w:rPr>
        <w:tab/>
      </w:r>
      <w:r w:rsidR="006C3CC7">
        <w:rPr>
          <w:rFonts w:ascii="Times New Roman" w:hAnsi="Times New Roman" w:cs="Times New Roman"/>
          <w:sz w:val="28"/>
        </w:rPr>
        <w:tab/>
        <w:t xml:space="preserve">№ </w:t>
      </w:r>
      <w:r>
        <w:rPr>
          <w:rFonts w:ascii="Times New Roman" w:hAnsi="Times New Roman" w:cs="Times New Roman"/>
          <w:sz w:val="28"/>
          <w:u w:val="single"/>
        </w:rPr>
        <w:t>156</w:t>
      </w:r>
    </w:p>
    <w:p w:rsidR="002863FD" w:rsidRPr="002863FD" w:rsidRDefault="002863FD" w:rsidP="002863FD">
      <w:pPr>
        <w:jc w:val="center"/>
        <w:rPr>
          <w:rFonts w:ascii="Times New Roman" w:hAnsi="Times New Roman" w:cs="Times New Roman"/>
          <w:sz w:val="28"/>
        </w:rPr>
      </w:pPr>
      <w:r w:rsidRPr="002863FD">
        <w:rPr>
          <w:rFonts w:ascii="Times New Roman" w:hAnsi="Times New Roman" w:cs="Times New Roman"/>
          <w:sz w:val="28"/>
        </w:rPr>
        <w:t>г. Омск</w:t>
      </w:r>
    </w:p>
    <w:p w:rsidR="002863FD" w:rsidRPr="0078292A" w:rsidRDefault="002863FD" w:rsidP="004B4B83">
      <w:pPr>
        <w:jc w:val="center"/>
        <w:rPr>
          <w:rFonts w:ascii="Times New Roman" w:hAnsi="Times New Roman" w:cs="Times New Roman"/>
          <w:sz w:val="26"/>
          <w:szCs w:val="26"/>
        </w:rPr>
      </w:pPr>
      <w:r w:rsidRPr="0078292A">
        <w:rPr>
          <w:rFonts w:ascii="Times New Roman" w:hAnsi="Times New Roman" w:cs="Times New Roman"/>
          <w:sz w:val="26"/>
          <w:szCs w:val="26"/>
        </w:rPr>
        <w:t xml:space="preserve">О </w:t>
      </w:r>
      <w:r w:rsidR="00315E9E" w:rsidRPr="0078292A">
        <w:rPr>
          <w:rFonts w:ascii="Times New Roman" w:hAnsi="Times New Roman" w:cs="Times New Roman"/>
          <w:sz w:val="26"/>
          <w:szCs w:val="26"/>
        </w:rPr>
        <w:t>внесении изменений</w:t>
      </w:r>
    </w:p>
    <w:p w:rsidR="00315E9E" w:rsidRPr="0078292A" w:rsidRDefault="002863FD" w:rsidP="006C3CC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8292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315E9E" w:rsidRPr="0078292A">
        <w:rPr>
          <w:rFonts w:ascii="Times New Roman" w:hAnsi="Times New Roman" w:cs="Times New Roman"/>
          <w:sz w:val="26"/>
          <w:szCs w:val="26"/>
        </w:rPr>
        <w:t xml:space="preserve">Федеральным законом от 25 декабря 2008 года             </w:t>
      </w:r>
      <w:r w:rsidR="0078292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15E9E" w:rsidRPr="0078292A">
        <w:rPr>
          <w:rFonts w:ascii="Times New Roman" w:hAnsi="Times New Roman" w:cs="Times New Roman"/>
          <w:sz w:val="26"/>
          <w:szCs w:val="26"/>
        </w:rPr>
        <w:t>№ 273-ФЗ "О противодействии коррупции" внести изменения</w:t>
      </w:r>
      <w:r w:rsidR="00ED24FB" w:rsidRPr="0078292A">
        <w:rPr>
          <w:rFonts w:ascii="Times New Roman" w:hAnsi="Times New Roman" w:cs="Times New Roman"/>
          <w:sz w:val="26"/>
          <w:szCs w:val="26"/>
        </w:rPr>
        <w:t xml:space="preserve"> </w:t>
      </w:r>
      <w:r w:rsidR="00315E9E" w:rsidRPr="0078292A">
        <w:rPr>
          <w:rFonts w:ascii="Times New Roman" w:hAnsi="Times New Roman" w:cs="Times New Roman"/>
          <w:sz w:val="26"/>
          <w:szCs w:val="26"/>
        </w:rPr>
        <w:t xml:space="preserve">в Положение о конфликте интересов работников бюджетного учреждения Омской области "Комплексный центр социального обслуживания населения "Родник" Ленинского Административного округа" (далее – Положение), утвержденного приказом  </w:t>
      </w:r>
      <w:r w:rsidR="0078292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15E9E" w:rsidRPr="0078292A">
        <w:rPr>
          <w:rFonts w:ascii="Times New Roman" w:hAnsi="Times New Roman" w:cs="Times New Roman"/>
          <w:sz w:val="26"/>
          <w:szCs w:val="26"/>
        </w:rPr>
        <w:t>от 26 августа 2015 года № 144 приказываю:</w:t>
      </w:r>
    </w:p>
    <w:p w:rsidR="00315E9E" w:rsidRPr="0078292A" w:rsidRDefault="00315E9E" w:rsidP="009D4F2C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8292A">
        <w:rPr>
          <w:rFonts w:ascii="Times New Roman" w:hAnsi="Times New Roman" w:cs="Times New Roman"/>
          <w:sz w:val="26"/>
          <w:szCs w:val="26"/>
        </w:rPr>
        <w:t>Пункт 3 Положени</w:t>
      </w:r>
      <w:r w:rsidR="009D4F2C" w:rsidRPr="0078292A">
        <w:rPr>
          <w:rFonts w:ascii="Times New Roman" w:hAnsi="Times New Roman" w:cs="Times New Roman"/>
          <w:sz w:val="26"/>
          <w:szCs w:val="26"/>
        </w:rPr>
        <w:t xml:space="preserve">я </w:t>
      </w:r>
      <w:r w:rsidR="004230CB" w:rsidRPr="0078292A">
        <w:rPr>
          <w:rFonts w:ascii="Times New Roman" w:hAnsi="Times New Roman" w:cs="Times New Roman"/>
          <w:sz w:val="26"/>
          <w:szCs w:val="26"/>
        </w:rPr>
        <w:t>изложить в следующей редакции "</w:t>
      </w:r>
      <w:r w:rsidR="009D4F2C" w:rsidRPr="0078292A">
        <w:rPr>
          <w:rFonts w:ascii="Times New Roman" w:hAnsi="Times New Roman" w:cs="Times New Roman"/>
          <w:sz w:val="26"/>
          <w:szCs w:val="26"/>
        </w:rPr>
        <w:t>Под конфликтом интересов в настоящем Положении понимается ситуация, при которой личная заинтересованность (прямая или косвенная) лица, замещающего должность, замещение которой 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  <w:r w:rsidR="004230CB" w:rsidRPr="0078292A">
        <w:rPr>
          <w:rFonts w:ascii="Times New Roman" w:hAnsi="Times New Roman" w:cs="Times New Roman"/>
          <w:sz w:val="26"/>
          <w:szCs w:val="26"/>
        </w:rPr>
        <w:t>".</w:t>
      </w:r>
      <w:proofErr w:type="gramEnd"/>
    </w:p>
    <w:p w:rsidR="004230CB" w:rsidRPr="0078292A" w:rsidRDefault="004230CB" w:rsidP="004B4B83">
      <w:pPr>
        <w:pStyle w:val="2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20" w:lineRule="exact"/>
        <w:ind w:left="0" w:right="20" w:firstLine="708"/>
        <w:jc w:val="both"/>
        <w:rPr>
          <w:sz w:val="26"/>
          <w:szCs w:val="26"/>
        </w:rPr>
      </w:pPr>
      <w:proofErr w:type="gramStart"/>
      <w:r w:rsidRPr="0078292A">
        <w:rPr>
          <w:sz w:val="26"/>
          <w:szCs w:val="26"/>
        </w:rPr>
        <w:t xml:space="preserve">Пункт 4 Положения изложить в следующей редакции "Под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пункте 3 настоящего Положения, и (или) состоящими с ним в близком родстве или </w:t>
      </w:r>
      <w:r w:rsidR="004B4B83" w:rsidRPr="0078292A">
        <w:rPr>
          <w:sz w:val="26"/>
          <w:szCs w:val="26"/>
        </w:rPr>
        <w:t>свойстве</w:t>
      </w:r>
      <w:r w:rsidRPr="0078292A">
        <w:rPr>
          <w:sz w:val="26"/>
          <w:szCs w:val="26"/>
        </w:rPr>
        <w:t xml:space="preserve"> лицами (родителями, супругами, детьми, братьями, сестрами, а также братьями</w:t>
      </w:r>
      <w:proofErr w:type="gramEnd"/>
      <w:r w:rsidRPr="0078292A">
        <w:rPr>
          <w:sz w:val="26"/>
          <w:szCs w:val="26"/>
        </w:rPr>
        <w:t>, сестрами, родителями, детьми супругов и супругами детей), гражданами или организациями</w:t>
      </w:r>
      <w:r w:rsidR="004B4B83" w:rsidRPr="0078292A">
        <w:rPr>
          <w:sz w:val="26"/>
          <w:szCs w:val="26"/>
        </w:rPr>
        <w:t>, с которыми лицо, указанное в пункте 3 настоящего Положения, и (или) лица, состоящие с ним в близком родстве или свойстве, связаны имущественными, корпоративными или иными близкими отношениями</w:t>
      </w:r>
      <w:proofErr w:type="gramStart"/>
      <w:r w:rsidR="004B4B83" w:rsidRPr="0078292A">
        <w:rPr>
          <w:sz w:val="26"/>
          <w:szCs w:val="26"/>
        </w:rPr>
        <w:t>.".</w:t>
      </w:r>
      <w:proofErr w:type="gramEnd"/>
    </w:p>
    <w:p w:rsidR="004B4B83" w:rsidRPr="0078292A" w:rsidRDefault="004B4B83" w:rsidP="004B4B83">
      <w:pPr>
        <w:pStyle w:val="2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20" w:lineRule="exact"/>
        <w:ind w:left="0" w:right="20" w:firstLine="708"/>
        <w:jc w:val="both"/>
        <w:rPr>
          <w:sz w:val="26"/>
          <w:szCs w:val="26"/>
        </w:rPr>
      </w:pPr>
      <w:proofErr w:type="gramStart"/>
      <w:r w:rsidRPr="0078292A">
        <w:rPr>
          <w:spacing w:val="-4"/>
          <w:sz w:val="26"/>
          <w:szCs w:val="26"/>
        </w:rPr>
        <w:t>Контроль за</w:t>
      </w:r>
      <w:proofErr w:type="gramEnd"/>
      <w:r w:rsidRPr="0078292A">
        <w:rPr>
          <w:spacing w:val="-4"/>
          <w:sz w:val="26"/>
          <w:szCs w:val="26"/>
        </w:rPr>
        <w:t xml:space="preserve"> выполнением настоящего приказа оставляю за собой.</w:t>
      </w:r>
    </w:p>
    <w:p w:rsidR="00ED24FB" w:rsidRPr="0078292A" w:rsidRDefault="00ED24FB" w:rsidP="00ED24FB">
      <w:pPr>
        <w:pStyle w:val="a3"/>
        <w:ind w:firstLine="708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863FD" w:rsidRPr="0078292A" w:rsidRDefault="002863FD" w:rsidP="002863F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863FD" w:rsidRPr="0078292A" w:rsidRDefault="002863FD" w:rsidP="002863FD">
      <w:pPr>
        <w:pStyle w:val="a3"/>
        <w:rPr>
          <w:rFonts w:ascii="Times New Roman" w:hAnsi="Times New Roman" w:cs="Times New Roman"/>
          <w:sz w:val="26"/>
          <w:szCs w:val="26"/>
        </w:rPr>
      </w:pPr>
      <w:r w:rsidRPr="0078292A">
        <w:rPr>
          <w:rFonts w:ascii="Times New Roman" w:hAnsi="Times New Roman" w:cs="Times New Roman"/>
          <w:sz w:val="26"/>
          <w:szCs w:val="26"/>
        </w:rPr>
        <w:t xml:space="preserve">Руководитель                                                 </w:t>
      </w:r>
      <w:r w:rsidR="004B4B83" w:rsidRPr="0078292A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7F528A" w:rsidRPr="0078292A">
        <w:rPr>
          <w:rFonts w:ascii="Times New Roman" w:hAnsi="Times New Roman" w:cs="Times New Roman"/>
          <w:sz w:val="26"/>
          <w:szCs w:val="26"/>
        </w:rPr>
        <w:t xml:space="preserve"> </w:t>
      </w:r>
      <w:r w:rsidR="0078292A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8292A">
        <w:rPr>
          <w:rFonts w:ascii="Times New Roman" w:hAnsi="Times New Roman" w:cs="Times New Roman"/>
          <w:sz w:val="26"/>
          <w:szCs w:val="26"/>
        </w:rPr>
        <w:t>Н.В. Дубоделова</w:t>
      </w:r>
    </w:p>
    <w:sectPr w:rsidR="002863FD" w:rsidRPr="0078292A" w:rsidSect="00A87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706C3"/>
    <w:multiLevelType w:val="hybridMultilevel"/>
    <w:tmpl w:val="DD4C43B8"/>
    <w:lvl w:ilvl="0" w:tplc="65665E8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FF72C9"/>
    <w:multiLevelType w:val="multilevel"/>
    <w:tmpl w:val="938A87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63FD"/>
    <w:rsid w:val="002863FD"/>
    <w:rsid w:val="00315E9E"/>
    <w:rsid w:val="004230CB"/>
    <w:rsid w:val="004B4B83"/>
    <w:rsid w:val="004F7BE7"/>
    <w:rsid w:val="00507825"/>
    <w:rsid w:val="00545EC2"/>
    <w:rsid w:val="006C3CC7"/>
    <w:rsid w:val="0078292A"/>
    <w:rsid w:val="007F528A"/>
    <w:rsid w:val="00936F03"/>
    <w:rsid w:val="009D4F2C"/>
    <w:rsid w:val="00A8744E"/>
    <w:rsid w:val="00BD5C52"/>
    <w:rsid w:val="00ED2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3FD"/>
    <w:pPr>
      <w:spacing w:after="0" w:line="240" w:lineRule="auto"/>
    </w:pPr>
  </w:style>
  <w:style w:type="character" w:styleId="a4">
    <w:name w:val="Strong"/>
    <w:basedOn w:val="a0"/>
    <w:uiPriority w:val="22"/>
    <w:qFormat/>
    <w:rsid w:val="006C3CC7"/>
    <w:rPr>
      <w:b/>
      <w:bCs/>
    </w:rPr>
  </w:style>
  <w:style w:type="character" w:customStyle="1" w:styleId="a5">
    <w:name w:val="Основной текст_"/>
    <w:basedOn w:val="a0"/>
    <w:link w:val="2"/>
    <w:rsid w:val="004230C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5"/>
    <w:rsid w:val="004230CB"/>
    <w:pPr>
      <w:shd w:val="clear" w:color="auto" w:fill="FFFFFF"/>
      <w:spacing w:before="240" w:after="720"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Admin</cp:lastModifiedBy>
  <cp:revision>7</cp:revision>
  <cp:lastPrinted>2019-10-01T06:26:00Z</cp:lastPrinted>
  <dcterms:created xsi:type="dcterms:W3CDTF">2017-05-11T06:17:00Z</dcterms:created>
  <dcterms:modified xsi:type="dcterms:W3CDTF">2019-10-01T06:35:00Z</dcterms:modified>
</cp:coreProperties>
</file>